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96" w:rsidRPr="00057384" w:rsidRDefault="00D15EFB" w:rsidP="00D15EFB">
      <w:pPr>
        <w:jc w:val="center"/>
        <w:rPr>
          <w:rFonts w:ascii="Arial" w:hAnsi="Arial" w:cs="Arial"/>
          <w:b/>
          <w:bCs/>
          <w:sz w:val="22"/>
          <w:szCs w:val="26"/>
        </w:rPr>
      </w:pPr>
      <w:r>
        <w:rPr>
          <w:rFonts w:ascii="Arial" w:hAnsi="Arial" w:cs="Arial"/>
          <w:b/>
          <w:bCs/>
          <w:sz w:val="22"/>
          <w:szCs w:val="26"/>
        </w:rPr>
        <w:t>MDB2051 İNGİLİZCE OKUMA ve KONUŞMA</w:t>
      </w:r>
    </w:p>
    <w:p w:rsidR="00FD6B96" w:rsidRPr="00057384" w:rsidRDefault="00FD6B96" w:rsidP="00FD6B96">
      <w:pPr>
        <w:jc w:val="center"/>
        <w:outlineLvl w:val="0"/>
        <w:rPr>
          <w:rFonts w:ascii="Arial" w:hAnsi="Arial" w:cs="Arial"/>
          <w:b/>
          <w:bCs/>
          <w:sz w:val="22"/>
          <w:szCs w:val="26"/>
        </w:rPr>
      </w:pPr>
      <w:r w:rsidRPr="00057384">
        <w:rPr>
          <w:rFonts w:ascii="Arial" w:hAnsi="Arial" w:cs="Arial"/>
          <w:b/>
          <w:bCs/>
          <w:sz w:val="22"/>
          <w:szCs w:val="26"/>
        </w:rPr>
        <w:t xml:space="preserve">DERS </w:t>
      </w:r>
      <w:r>
        <w:rPr>
          <w:rFonts w:ascii="Arial" w:hAnsi="Arial" w:cs="Arial"/>
          <w:b/>
          <w:bCs/>
          <w:sz w:val="22"/>
          <w:szCs w:val="26"/>
        </w:rPr>
        <w:t>BİLGİ</w:t>
      </w:r>
      <w:r w:rsidRPr="00057384">
        <w:rPr>
          <w:rFonts w:ascii="Arial" w:hAnsi="Arial" w:cs="Arial"/>
          <w:b/>
          <w:bCs/>
          <w:sz w:val="22"/>
          <w:szCs w:val="26"/>
        </w:rPr>
        <w:t xml:space="preserve"> FORMU</w:t>
      </w:r>
    </w:p>
    <w:p w:rsidR="00FD6B96" w:rsidRPr="00057384" w:rsidRDefault="00FD6B96" w:rsidP="00FD6B96">
      <w:pPr>
        <w:jc w:val="center"/>
        <w:rPr>
          <w:rFonts w:ascii="Arial" w:hAnsi="Arial" w:cs="Arial"/>
          <w:sz w:val="22"/>
          <w:szCs w:val="26"/>
        </w:rPr>
      </w:pPr>
    </w:p>
    <w:tbl>
      <w:tblPr>
        <w:tblW w:w="18080" w:type="dxa"/>
        <w:tblInd w:w="-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1806"/>
        <w:gridCol w:w="127"/>
        <w:gridCol w:w="857"/>
        <w:gridCol w:w="1320"/>
        <w:gridCol w:w="2541"/>
        <w:gridCol w:w="2103"/>
        <w:gridCol w:w="5812"/>
        <w:gridCol w:w="2409"/>
      </w:tblGrid>
      <w:tr w:rsidR="00FD6B96" w:rsidRPr="00057384" w:rsidTr="000D30D3">
        <w:trPr>
          <w:gridAfter w:val="2"/>
          <w:wAfter w:w="8221" w:type="dxa"/>
        </w:trPr>
        <w:tc>
          <w:tcPr>
            <w:tcW w:w="2911" w:type="dxa"/>
            <w:gridSpan w:val="2"/>
            <w:tcBorders>
              <w:top w:val="thinThickSmallGap" w:sz="24" w:space="0" w:color="auto"/>
            </w:tcBorders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FAKÜLTE / ENSTİTÜ ADI</w:t>
            </w:r>
          </w:p>
        </w:tc>
        <w:tc>
          <w:tcPr>
            <w:tcW w:w="6948" w:type="dxa"/>
            <w:gridSpan w:val="5"/>
            <w:tcBorders>
              <w:top w:val="thinThickSmallGap" w:sz="24" w:space="0" w:color="auto"/>
            </w:tcBorders>
            <w:vAlign w:val="bottom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bCs/>
              </w:rPr>
            </w:pPr>
            <w:r w:rsidRPr="00057384">
              <w:rPr>
                <w:rFonts w:ascii="Arial" w:hAnsi="Arial" w:cs="Arial"/>
                <w:bCs/>
              </w:rPr>
              <w:t>Yabancı Diller Yüksekokulu</w:t>
            </w:r>
          </w:p>
        </w:tc>
      </w:tr>
      <w:tr w:rsidR="00FD6B96" w:rsidRPr="00057384" w:rsidTr="000D30D3">
        <w:trPr>
          <w:gridAfter w:val="2"/>
          <w:wAfter w:w="8221" w:type="dxa"/>
          <w:trHeight w:val="519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BÖLÜM / PROGRAM / ANABİLİM DALI ADI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bCs/>
              </w:rPr>
            </w:pPr>
            <w:r w:rsidRPr="00057384">
              <w:rPr>
                <w:rFonts w:ascii="Arial" w:hAnsi="Arial" w:cs="Arial"/>
                <w:bCs/>
              </w:rPr>
              <w:t>Modern Diller Bölümü</w:t>
            </w:r>
          </w:p>
        </w:tc>
      </w:tr>
      <w:tr w:rsidR="00FD6B96" w:rsidRPr="00057384" w:rsidTr="000D30D3">
        <w:trPr>
          <w:gridAfter w:val="2"/>
          <w:wAfter w:w="8221" w:type="dxa"/>
          <w:trHeight w:val="462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İngilizce Okuma ve Konuşma</w:t>
            </w:r>
          </w:p>
        </w:tc>
      </w:tr>
      <w:tr w:rsidR="00FD6B96" w:rsidRPr="00057384" w:rsidTr="000D30D3">
        <w:trPr>
          <w:gridAfter w:val="2"/>
          <w:wAfter w:w="8221" w:type="dxa"/>
          <w:trHeight w:val="421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MBD2051</w:t>
            </w:r>
          </w:p>
        </w:tc>
      </w:tr>
      <w:tr w:rsidR="00FD6B96" w:rsidRPr="00057384" w:rsidTr="000D30D3">
        <w:trPr>
          <w:gridAfter w:val="2"/>
          <w:wAfter w:w="8221" w:type="dxa"/>
          <w:trHeight w:val="421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YEREL KREDİSİ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</w:tr>
      <w:tr w:rsidR="00FD6B96" w:rsidRPr="00057384" w:rsidTr="000D30D3">
        <w:trPr>
          <w:gridAfter w:val="2"/>
          <w:wAfter w:w="8221" w:type="dxa"/>
          <w:trHeight w:val="421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AKTS KREDİSİ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99155E" w:rsidP="00DC34E9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2</w:t>
            </w:r>
          </w:p>
        </w:tc>
      </w:tr>
      <w:tr w:rsidR="00FD6B96" w:rsidRPr="00057384" w:rsidTr="000D30D3">
        <w:trPr>
          <w:gridAfter w:val="2"/>
          <w:wAfter w:w="8221" w:type="dxa"/>
          <w:trHeight w:val="421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HAFTALIK DERS SAATİ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</w:tr>
      <w:tr w:rsidR="00FD6B96" w:rsidRPr="00057384" w:rsidTr="000D30D3">
        <w:trPr>
          <w:gridAfter w:val="2"/>
          <w:wAfter w:w="8221" w:type="dxa"/>
          <w:trHeight w:val="421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HAFTALIK UYGULAMA SAATİ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</w:tr>
      <w:tr w:rsidR="00FD6B96" w:rsidRPr="00057384" w:rsidTr="000D30D3">
        <w:trPr>
          <w:gridAfter w:val="2"/>
          <w:wAfter w:w="8221" w:type="dxa"/>
          <w:trHeight w:val="421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HAFTALIK LABARATUVAR SAATİ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</w:tr>
      <w:tr w:rsidR="00FD6B96" w:rsidRPr="00057384" w:rsidTr="000D30D3">
        <w:trPr>
          <w:gridAfter w:val="2"/>
          <w:wAfter w:w="8221" w:type="dxa"/>
          <w:trHeight w:val="421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ÖNKOŞULLAR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--</w:t>
            </w:r>
          </w:p>
        </w:tc>
      </w:tr>
      <w:tr w:rsidR="00FD6B96" w:rsidRPr="00057384" w:rsidTr="000D30D3">
        <w:trPr>
          <w:gridAfter w:val="2"/>
          <w:wAfter w:w="8221" w:type="dxa"/>
          <w:trHeight w:val="421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YARIYIL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 xml:space="preserve">Güz </w:t>
            </w:r>
          </w:p>
        </w:tc>
      </w:tr>
      <w:tr w:rsidR="00FD6B96" w:rsidRPr="00057384" w:rsidTr="000D30D3">
        <w:trPr>
          <w:gridAfter w:val="2"/>
          <w:wAfter w:w="8221" w:type="dxa"/>
          <w:trHeight w:val="421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DESİN DİLİ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İngilizce</w:t>
            </w:r>
          </w:p>
        </w:tc>
      </w:tr>
      <w:tr w:rsidR="00FD6B96" w:rsidRPr="00057384" w:rsidTr="000D30D3">
        <w:trPr>
          <w:gridAfter w:val="2"/>
          <w:wAfter w:w="8221" w:type="dxa"/>
          <w:trHeight w:val="413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DERSİN SEVİYESİ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bCs/>
              </w:rPr>
            </w:pPr>
            <w:r w:rsidRPr="00057384">
              <w:rPr>
                <w:rFonts w:ascii="Arial" w:hAnsi="Arial" w:cs="Arial"/>
                <w:bCs/>
              </w:rPr>
              <w:t>Lisans</w:t>
            </w:r>
          </w:p>
        </w:tc>
      </w:tr>
      <w:tr w:rsidR="00FD6B96" w:rsidRPr="00057384" w:rsidTr="000D30D3">
        <w:trPr>
          <w:gridAfter w:val="2"/>
          <w:wAfter w:w="8221" w:type="dxa"/>
          <w:trHeight w:val="478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DERSİN TÜRÜ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D15EFB" w:rsidP="00DC34E9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t xml:space="preserve">Seçmeli </w:t>
            </w:r>
          </w:p>
        </w:tc>
      </w:tr>
      <w:tr w:rsidR="00FD6B96" w:rsidRPr="00057384" w:rsidTr="000D30D3">
        <w:trPr>
          <w:gridAfter w:val="2"/>
          <w:wAfter w:w="8221" w:type="dxa"/>
          <w:trHeight w:val="483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DERSİN KATEGORİSİ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>Genel Kültür Dersi</w:t>
            </w:r>
          </w:p>
        </w:tc>
      </w:tr>
      <w:tr w:rsidR="00FD6B96" w:rsidRPr="00057384" w:rsidTr="000D30D3">
        <w:trPr>
          <w:gridAfter w:val="2"/>
          <w:wAfter w:w="8221" w:type="dxa"/>
          <w:trHeight w:val="345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DERSİN VERİLİŞ ŞEKLİ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>Yüz yüze</w:t>
            </w:r>
          </w:p>
        </w:tc>
      </w:tr>
      <w:tr w:rsidR="00FD6B96" w:rsidRPr="00057384" w:rsidTr="000D30D3">
        <w:trPr>
          <w:gridAfter w:val="2"/>
          <w:wAfter w:w="8221" w:type="dxa"/>
          <w:trHeight w:val="435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DERSİN KOORDİNATÖRÜ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>Modern Diller Öğretim Görevlisi</w:t>
            </w:r>
          </w:p>
        </w:tc>
      </w:tr>
      <w:tr w:rsidR="00FD6B96" w:rsidRPr="00057384" w:rsidTr="000D30D3">
        <w:trPr>
          <w:gridAfter w:val="2"/>
          <w:wAfter w:w="8221" w:type="dxa"/>
          <w:trHeight w:val="435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DERSİ VEREN(LER)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>Modern Diller Öğretim Görevlisi</w:t>
            </w:r>
          </w:p>
        </w:tc>
      </w:tr>
      <w:tr w:rsidR="00FD6B96" w:rsidRPr="00057384" w:rsidTr="000D30D3">
        <w:trPr>
          <w:gridAfter w:val="2"/>
          <w:wAfter w:w="8221" w:type="dxa"/>
          <w:trHeight w:val="435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ASİSTAN(LAR)</w:t>
            </w:r>
          </w:p>
        </w:tc>
        <w:tc>
          <w:tcPr>
            <w:tcW w:w="6948" w:type="dxa"/>
            <w:gridSpan w:val="5"/>
            <w:vAlign w:val="center"/>
          </w:tcPr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>--</w:t>
            </w:r>
          </w:p>
        </w:tc>
      </w:tr>
      <w:tr w:rsidR="00FD6B96" w:rsidRPr="00057384" w:rsidTr="000D30D3">
        <w:trPr>
          <w:gridAfter w:val="2"/>
          <w:wAfter w:w="8221" w:type="dxa"/>
          <w:trHeight w:val="435"/>
        </w:trPr>
        <w:tc>
          <w:tcPr>
            <w:tcW w:w="2911" w:type="dxa"/>
            <w:gridSpan w:val="2"/>
            <w:vAlign w:val="center"/>
          </w:tcPr>
          <w:p w:rsidR="00FD6B96" w:rsidRPr="00057384" w:rsidRDefault="00FD6B96" w:rsidP="00DC34E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DERSİN AMACI</w:t>
            </w:r>
          </w:p>
        </w:tc>
        <w:tc>
          <w:tcPr>
            <w:tcW w:w="6948" w:type="dxa"/>
            <w:gridSpan w:val="5"/>
            <w:vAlign w:val="center"/>
          </w:tcPr>
          <w:p w:rsidR="0099155E" w:rsidRPr="003468AC" w:rsidRDefault="0099155E" w:rsidP="0099155E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3468AC">
              <w:rPr>
                <w:rFonts w:ascii="Arial" w:hAnsi="Arial" w:cs="Arial"/>
              </w:rPr>
              <w:t>aynı</w:t>
            </w:r>
            <w:proofErr w:type="gramEnd"/>
            <w:r w:rsidRPr="003468AC">
              <w:rPr>
                <w:rFonts w:ascii="Arial" w:hAnsi="Arial" w:cs="Arial"/>
              </w:rPr>
              <w:t xml:space="preserve"> konu hakkında bir yazılı metin okuyup bir sesli metin dinleme ve bu metinleri yorum yapabilmek üzere metinlerin ana hatlarını tespit etme</w:t>
            </w:r>
            <w:r w:rsidR="003468AC" w:rsidRPr="003468AC">
              <w:rPr>
                <w:rFonts w:ascii="Arial" w:hAnsi="Arial" w:cs="Arial"/>
              </w:rPr>
              <w:t>k</w:t>
            </w:r>
          </w:p>
          <w:p w:rsidR="0099155E" w:rsidRPr="003468AC" w:rsidRDefault="0099155E" w:rsidP="0099155E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99155E" w:rsidRPr="003468AC" w:rsidRDefault="0099155E" w:rsidP="0099155E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3468AC">
              <w:rPr>
                <w:rFonts w:ascii="Arial" w:hAnsi="Arial" w:cs="Arial"/>
              </w:rPr>
              <w:t>öğrencilere</w:t>
            </w:r>
            <w:proofErr w:type="gramEnd"/>
            <w:r w:rsidRPr="003468AC">
              <w:rPr>
                <w:rFonts w:ascii="Arial" w:hAnsi="Arial" w:cs="Arial"/>
              </w:rPr>
              <w:t xml:space="preserve"> sanat, sosyal bilimler ve bilimsel yenilikler başta olmak üzere çeşitli konularda tartışma konuları sunma</w:t>
            </w:r>
            <w:r w:rsidR="003468AC">
              <w:rPr>
                <w:rFonts w:ascii="Arial" w:hAnsi="Arial" w:cs="Arial"/>
              </w:rPr>
              <w:t>k</w:t>
            </w:r>
          </w:p>
          <w:p w:rsidR="0099155E" w:rsidRPr="003468AC" w:rsidRDefault="0099155E" w:rsidP="0099155E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99155E" w:rsidRPr="003468AC" w:rsidRDefault="0099155E" w:rsidP="0099155E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3468AC">
              <w:rPr>
                <w:rFonts w:ascii="Arial" w:hAnsi="Arial" w:cs="Arial"/>
              </w:rPr>
              <w:t>öğrencilere</w:t>
            </w:r>
            <w:proofErr w:type="gramEnd"/>
            <w:r w:rsidRPr="003468AC">
              <w:rPr>
                <w:rFonts w:ascii="Arial" w:hAnsi="Arial" w:cs="Arial"/>
              </w:rPr>
              <w:t xml:space="preserve"> hem yazılı hem görsel-işitsel metinleri anlama becerilerini geliştirmeleri için yol göstermek</w:t>
            </w:r>
          </w:p>
          <w:p w:rsidR="0099155E" w:rsidRPr="003468AC" w:rsidRDefault="0099155E" w:rsidP="0099155E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99155E" w:rsidRPr="003468AC" w:rsidRDefault="0099155E" w:rsidP="0099155E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3468AC">
              <w:rPr>
                <w:rFonts w:ascii="Arial" w:hAnsi="Arial" w:cs="Arial"/>
              </w:rPr>
              <w:t>öğrencileri</w:t>
            </w:r>
            <w:proofErr w:type="gramEnd"/>
            <w:r w:rsidRPr="003468AC">
              <w:rPr>
                <w:rFonts w:ascii="Arial" w:hAnsi="Arial" w:cs="Arial"/>
              </w:rPr>
              <w:t xml:space="preserve"> sözlü bir yanıt/yorum üretebilmeye yönelik fikir geliştirmeleri ve sözlü sınavda gereken sözlü anlatım becerilerini gösterebilmeleri için teşvik etmek </w:t>
            </w:r>
          </w:p>
          <w:p w:rsidR="00FD6B96" w:rsidRPr="00057384" w:rsidRDefault="00FD6B96" w:rsidP="00DC34E9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</w:p>
        </w:tc>
      </w:tr>
      <w:tr w:rsidR="0099155E" w:rsidRPr="00057384" w:rsidTr="000D30D3">
        <w:trPr>
          <w:gridAfter w:val="2"/>
          <w:wAfter w:w="8221" w:type="dxa"/>
          <w:trHeight w:val="435"/>
        </w:trPr>
        <w:tc>
          <w:tcPr>
            <w:tcW w:w="2911" w:type="dxa"/>
            <w:gridSpan w:val="2"/>
            <w:vAlign w:val="center"/>
          </w:tcPr>
          <w:p w:rsidR="0099155E" w:rsidRPr="00057384" w:rsidRDefault="0099155E" w:rsidP="0099155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DERSİN İÇERİĞİ</w:t>
            </w:r>
          </w:p>
        </w:tc>
        <w:tc>
          <w:tcPr>
            <w:tcW w:w="6948" w:type="dxa"/>
            <w:gridSpan w:val="5"/>
            <w:vAlign w:val="center"/>
          </w:tcPr>
          <w:p w:rsidR="0099155E" w:rsidRPr="003468AC" w:rsidRDefault="0099155E" w:rsidP="0099155E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3468AC">
              <w:rPr>
                <w:rFonts w:ascii="Arial" w:hAnsi="Arial" w:cs="Arial"/>
              </w:rPr>
              <w:t>sanat</w:t>
            </w:r>
            <w:proofErr w:type="gramEnd"/>
            <w:r w:rsidRPr="003468AC">
              <w:rPr>
                <w:rFonts w:ascii="Arial" w:hAnsi="Arial" w:cs="Arial"/>
              </w:rPr>
              <w:t>, sosyal bilimler ve bilimsel yenilikler başta olmak üzere çeşitli konularda tartışma konuları içeren yazılı ve görsel-işitsel metinler</w:t>
            </w:r>
          </w:p>
          <w:p w:rsidR="0099155E" w:rsidRPr="003468AC" w:rsidRDefault="0099155E" w:rsidP="0099155E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99155E" w:rsidRPr="003468AC" w:rsidRDefault="0099155E" w:rsidP="0099155E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3468AC">
              <w:rPr>
                <w:rFonts w:ascii="Arial" w:hAnsi="Arial" w:cs="Arial"/>
              </w:rPr>
              <w:t>sözlü</w:t>
            </w:r>
            <w:proofErr w:type="gramEnd"/>
            <w:r w:rsidRPr="003468AC">
              <w:rPr>
                <w:rFonts w:ascii="Arial" w:hAnsi="Arial" w:cs="Arial"/>
              </w:rPr>
              <w:t xml:space="preserve"> bir yanıt/yorum üretebilmeye yönelik fikir geliştirmeye ve sözlü sınavda gereken sözlü anlatım becerilerine yönelik stratejiler ve kelime alıştırmaları</w:t>
            </w:r>
          </w:p>
          <w:p w:rsidR="0099155E" w:rsidRPr="003468AC" w:rsidRDefault="0099155E" w:rsidP="0099155E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99155E" w:rsidRPr="00057384" w:rsidTr="000D30D3">
        <w:trPr>
          <w:gridAfter w:val="2"/>
          <w:wAfter w:w="8221" w:type="dxa"/>
          <w:trHeight w:val="730"/>
        </w:trPr>
        <w:tc>
          <w:tcPr>
            <w:tcW w:w="2911" w:type="dxa"/>
            <w:gridSpan w:val="2"/>
            <w:vAlign w:val="center"/>
          </w:tcPr>
          <w:p w:rsidR="0099155E" w:rsidRPr="00057384" w:rsidRDefault="0099155E" w:rsidP="0099155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lastRenderedPageBreak/>
              <w:t>DERS KİTABI /  MALZEMESİ / ÖNERİLEN KAYNAKLAR</w:t>
            </w:r>
          </w:p>
        </w:tc>
        <w:tc>
          <w:tcPr>
            <w:tcW w:w="6948" w:type="dxa"/>
            <w:gridSpan w:val="5"/>
            <w:vAlign w:val="center"/>
          </w:tcPr>
          <w:p w:rsidR="0099155E" w:rsidRPr="003468AC" w:rsidRDefault="0099155E" w:rsidP="0099155E">
            <w:pPr>
              <w:outlineLvl w:val="0"/>
              <w:rPr>
                <w:rFonts w:ascii="Arial" w:hAnsi="Arial" w:cs="Arial"/>
                <w:lang w:val="de-DE"/>
              </w:rPr>
            </w:pPr>
          </w:p>
          <w:p w:rsidR="0099155E" w:rsidRPr="003468AC" w:rsidRDefault="0099155E" w:rsidP="0099155E">
            <w:pPr>
              <w:outlineLvl w:val="0"/>
              <w:rPr>
                <w:rFonts w:ascii="Arial" w:hAnsi="Arial" w:cs="Arial"/>
                <w:b/>
                <w:lang w:val="de-DE"/>
              </w:rPr>
            </w:pPr>
            <w:r w:rsidRPr="003468AC">
              <w:rPr>
                <w:rFonts w:ascii="Arial" w:hAnsi="Arial" w:cs="Arial"/>
                <w:lang w:val="de-DE"/>
              </w:rPr>
              <w:t xml:space="preserve">Modern Diller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Bölümü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tarafından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hazırlanan</w:t>
            </w:r>
            <w:proofErr w:type="spellEnd"/>
            <w:r w:rsidRPr="003468AC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b/>
                <w:lang w:val="de-DE"/>
              </w:rPr>
              <w:t>Ders</w:t>
            </w:r>
            <w:proofErr w:type="spellEnd"/>
            <w:r w:rsidRPr="003468AC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b/>
                <w:lang w:val="de-DE"/>
              </w:rPr>
              <w:t>Materyali</w:t>
            </w:r>
            <w:proofErr w:type="spellEnd"/>
            <w:r w:rsidRPr="003468AC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99155E" w:rsidRPr="003468AC" w:rsidRDefault="0099155E" w:rsidP="0099155E">
            <w:pPr>
              <w:outlineLvl w:val="0"/>
              <w:rPr>
                <w:rFonts w:ascii="Arial" w:hAnsi="Arial" w:cs="Arial"/>
                <w:b/>
                <w:lang w:val="de-DE"/>
              </w:rPr>
            </w:pPr>
          </w:p>
          <w:p w:rsidR="0099155E" w:rsidRPr="003468AC" w:rsidRDefault="0099155E" w:rsidP="0099155E">
            <w:pPr>
              <w:outlineLvl w:val="0"/>
              <w:rPr>
                <w:rFonts w:ascii="Arial" w:hAnsi="Arial" w:cs="Arial"/>
                <w:lang w:val="de-DE"/>
              </w:rPr>
            </w:pPr>
            <w:r w:rsidRPr="003468AC">
              <w:rPr>
                <w:rFonts w:ascii="Arial" w:hAnsi="Arial" w:cs="Arial"/>
                <w:lang w:val="de-DE"/>
              </w:rPr>
              <w:t xml:space="preserve">Modern Diller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Bölümü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tarafından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hazırlanan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ek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çalışmalar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ve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sınava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hazırlık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alıştırmaları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sözlü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sınav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ile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ilgili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materyaller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, Internet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üzerinde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çeşitli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çevrimiçi</w:t>
            </w:r>
            <w:proofErr w:type="spellEnd"/>
            <w:r w:rsidRPr="003468A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468AC">
              <w:rPr>
                <w:rFonts w:ascii="Arial" w:hAnsi="Arial" w:cs="Arial"/>
                <w:lang w:val="de-DE"/>
              </w:rPr>
              <w:t>kaynaklar</w:t>
            </w:r>
            <w:proofErr w:type="spellEnd"/>
          </w:p>
          <w:p w:rsidR="0099155E" w:rsidRPr="003468AC" w:rsidRDefault="0099155E" w:rsidP="0099155E">
            <w:pPr>
              <w:outlineLvl w:val="0"/>
              <w:rPr>
                <w:rFonts w:ascii="Arial" w:hAnsi="Arial" w:cs="Arial"/>
                <w:lang w:val="de-DE"/>
              </w:rPr>
            </w:pPr>
          </w:p>
        </w:tc>
      </w:tr>
      <w:tr w:rsidR="0099155E" w:rsidRPr="00057384" w:rsidTr="000D30D3">
        <w:trPr>
          <w:gridAfter w:val="2"/>
          <w:wAfter w:w="8221" w:type="dxa"/>
          <w:trHeight w:val="504"/>
        </w:trPr>
        <w:tc>
          <w:tcPr>
            <w:tcW w:w="2911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9155E" w:rsidRPr="00057384" w:rsidRDefault="0099155E" w:rsidP="009915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Ders Öğrenim Çıktıları</w:t>
            </w:r>
          </w:p>
        </w:tc>
        <w:tc>
          <w:tcPr>
            <w:tcW w:w="6948" w:type="dxa"/>
            <w:gridSpan w:val="5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9155E" w:rsidRPr="003468AC" w:rsidRDefault="0099155E" w:rsidP="0099155E">
            <w:pPr>
              <w:jc w:val="both"/>
              <w:rPr>
                <w:rFonts w:ascii="Arial" w:hAnsi="Arial" w:cs="Arial"/>
                <w:bCs/>
              </w:rPr>
            </w:pPr>
          </w:p>
          <w:p w:rsidR="0099155E" w:rsidRPr="003468AC" w:rsidRDefault="0099155E" w:rsidP="0099155E">
            <w:pPr>
              <w:jc w:val="both"/>
              <w:rPr>
                <w:rFonts w:ascii="Arial" w:hAnsi="Arial" w:cs="Arial"/>
                <w:bCs/>
              </w:rPr>
            </w:pPr>
            <w:r w:rsidRPr="003468AC">
              <w:rPr>
                <w:rFonts w:ascii="Arial" w:hAnsi="Arial" w:cs="Arial"/>
                <w:bCs/>
              </w:rPr>
              <w:t>Öğrenciler;</w:t>
            </w:r>
          </w:p>
          <w:p w:rsidR="0099155E" w:rsidRPr="003468AC" w:rsidRDefault="0099155E" w:rsidP="0099155E">
            <w:pPr>
              <w:jc w:val="both"/>
              <w:rPr>
                <w:rFonts w:ascii="Arial" w:hAnsi="Arial" w:cs="Arial"/>
                <w:bCs/>
              </w:rPr>
            </w:pPr>
            <w:r w:rsidRPr="003468AC">
              <w:rPr>
                <w:rFonts w:ascii="Arial" w:hAnsi="Arial" w:cs="Arial"/>
                <w:bCs/>
              </w:rPr>
              <w:t>•</w:t>
            </w:r>
            <w:r w:rsidRPr="003468AC">
              <w:rPr>
                <w:rFonts w:ascii="Arial" w:hAnsi="Arial" w:cs="Arial"/>
                <w:bCs/>
              </w:rPr>
              <w:tab/>
              <w:t>aynı konu hakkında bir yazılı metin okuyup bir sesli metin dinledikten sonra bu metinlerin ana hatlarını tespit edip metindeki tartışma konuları hakkında yorum yapabileceklerdir.</w:t>
            </w:r>
          </w:p>
          <w:p w:rsidR="0099155E" w:rsidRPr="003468AC" w:rsidRDefault="0099155E" w:rsidP="0099155E">
            <w:pPr>
              <w:jc w:val="both"/>
              <w:rPr>
                <w:rFonts w:ascii="Arial" w:hAnsi="Arial" w:cs="Arial"/>
                <w:bCs/>
              </w:rPr>
            </w:pPr>
          </w:p>
          <w:p w:rsidR="0099155E" w:rsidRPr="003468AC" w:rsidRDefault="0099155E" w:rsidP="0099155E">
            <w:pPr>
              <w:jc w:val="both"/>
              <w:rPr>
                <w:rFonts w:ascii="Arial" w:hAnsi="Arial" w:cs="Arial"/>
                <w:bCs/>
              </w:rPr>
            </w:pPr>
            <w:r w:rsidRPr="003468AC">
              <w:rPr>
                <w:rFonts w:ascii="Arial" w:hAnsi="Arial" w:cs="Arial"/>
                <w:bCs/>
              </w:rPr>
              <w:t>•</w:t>
            </w:r>
            <w:r w:rsidRPr="003468AC">
              <w:rPr>
                <w:rFonts w:ascii="Arial" w:hAnsi="Arial" w:cs="Arial"/>
                <w:bCs/>
              </w:rPr>
              <w:tab/>
              <w:t>sanat, sosyal bilimler ve bilimsel yenilikler başta olmak üzere çeşitli konularda tartışma konuları hakkında farkındalık sahibi olacaklardır.</w:t>
            </w:r>
          </w:p>
          <w:p w:rsidR="0099155E" w:rsidRPr="003468AC" w:rsidRDefault="0099155E" w:rsidP="0099155E">
            <w:pPr>
              <w:jc w:val="both"/>
              <w:rPr>
                <w:rFonts w:ascii="Arial" w:hAnsi="Arial" w:cs="Arial"/>
                <w:bCs/>
              </w:rPr>
            </w:pPr>
          </w:p>
          <w:p w:rsidR="0099155E" w:rsidRPr="003468AC" w:rsidRDefault="0099155E" w:rsidP="0099155E">
            <w:pPr>
              <w:jc w:val="both"/>
              <w:rPr>
                <w:rFonts w:ascii="Arial" w:hAnsi="Arial" w:cs="Arial"/>
                <w:bCs/>
              </w:rPr>
            </w:pPr>
            <w:r w:rsidRPr="003468AC">
              <w:rPr>
                <w:rFonts w:ascii="Arial" w:hAnsi="Arial" w:cs="Arial"/>
                <w:bCs/>
              </w:rPr>
              <w:t>•</w:t>
            </w:r>
            <w:r w:rsidRPr="003468AC">
              <w:rPr>
                <w:rFonts w:ascii="Arial" w:hAnsi="Arial" w:cs="Arial"/>
                <w:bCs/>
              </w:rPr>
              <w:tab/>
              <w:t>hem yazılı hem görsel-işitsel metinleri anlama becerilerini geliştireceklerdir.</w:t>
            </w:r>
          </w:p>
          <w:p w:rsidR="0099155E" w:rsidRPr="003468AC" w:rsidRDefault="0099155E" w:rsidP="0099155E">
            <w:pPr>
              <w:jc w:val="both"/>
              <w:rPr>
                <w:rFonts w:ascii="Arial" w:hAnsi="Arial" w:cs="Arial"/>
                <w:bCs/>
              </w:rPr>
            </w:pPr>
          </w:p>
          <w:p w:rsidR="0099155E" w:rsidRDefault="0099155E" w:rsidP="0099155E">
            <w:pPr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B2141A">
              <w:rPr>
                <w:rFonts w:ascii="Arial" w:hAnsi="Arial" w:cs="Arial"/>
                <w:bCs/>
                <w:lang w:val="en-GB"/>
              </w:rPr>
              <w:t>•</w:t>
            </w:r>
            <w:r w:rsidRPr="00B2141A">
              <w:rPr>
                <w:rFonts w:ascii="Arial" w:hAnsi="Arial" w:cs="Arial"/>
                <w:bCs/>
                <w:lang w:val="en-GB"/>
              </w:rPr>
              <w:tab/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sözlü</w:t>
            </w:r>
            <w:proofErr w:type="spellEnd"/>
            <w:r w:rsidRPr="00B2141A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bir</w:t>
            </w:r>
            <w:proofErr w:type="spellEnd"/>
            <w:r w:rsidRPr="00B2141A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yanıt</w:t>
            </w:r>
            <w:proofErr w:type="spellEnd"/>
            <w:r w:rsidRPr="00B2141A">
              <w:rPr>
                <w:rFonts w:ascii="Arial" w:hAnsi="Arial" w:cs="Arial"/>
                <w:bCs/>
                <w:lang w:val="en-GB"/>
              </w:rPr>
              <w:t>/</w:t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yorum</w:t>
            </w:r>
            <w:proofErr w:type="spellEnd"/>
            <w:r w:rsidRPr="00B2141A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üretebilmeye</w:t>
            </w:r>
            <w:proofErr w:type="spellEnd"/>
            <w:r w:rsidRPr="00B2141A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yönelik</w:t>
            </w:r>
            <w:proofErr w:type="spellEnd"/>
            <w:r w:rsidRPr="00B2141A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fikir</w:t>
            </w:r>
            <w:proofErr w:type="spellEnd"/>
            <w:r w:rsidRPr="00B2141A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geliştir</w:t>
            </w:r>
            <w:r>
              <w:rPr>
                <w:rFonts w:ascii="Arial" w:hAnsi="Arial" w:cs="Arial"/>
                <w:bCs/>
                <w:lang w:val="en-GB"/>
              </w:rPr>
              <w:t>ebileceklerdir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B2141A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sözlü</w:t>
            </w:r>
            <w:proofErr w:type="spellEnd"/>
            <w:proofErr w:type="gramEnd"/>
            <w:r w:rsidRPr="00B2141A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sınavda</w:t>
            </w:r>
            <w:proofErr w:type="spellEnd"/>
            <w:r w:rsidRPr="00B2141A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gereken</w:t>
            </w:r>
            <w:proofErr w:type="spellEnd"/>
            <w:r w:rsidRPr="00B2141A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sözlü</w:t>
            </w:r>
            <w:proofErr w:type="spellEnd"/>
            <w:r w:rsidRPr="00B2141A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anlatım</w:t>
            </w:r>
            <w:proofErr w:type="spellEnd"/>
            <w:r w:rsidRPr="00B2141A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B2141A">
              <w:rPr>
                <w:rFonts w:ascii="Arial" w:hAnsi="Arial" w:cs="Arial"/>
                <w:bCs/>
                <w:lang w:val="en-GB"/>
              </w:rPr>
              <w:t>becerilerini</w:t>
            </w:r>
            <w:proofErr w:type="spellEnd"/>
            <w:r w:rsidRPr="00B2141A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sergileyebileceklerdir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>.</w:t>
            </w:r>
          </w:p>
          <w:p w:rsidR="0099155E" w:rsidRPr="006C7817" w:rsidRDefault="0099155E" w:rsidP="0099155E">
            <w:p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99155E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212"/>
        </w:trPr>
        <w:tc>
          <w:tcPr>
            <w:tcW w:w="9859" w:type="dxa"/>
            <w:gridSpan w:val="7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55E" w:rsidRPr="00057384" w:rsidRDefault="0099155E" w:rsidP="0099155E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99155E" w:rsidRDefault="0099155E" w:rsidP="0099155E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99155E" w:rsidRPr="00057384" w:rsidRDefault="0099155E" w:rsidP="0099155E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24"/>
                <w:szCs w:val="18"/>
              </w:rPr>
              <w:t>DEĞERLENDİRME SİSTEMİ</w:t>
            </w:r>
          </w:p>
          <w:tbl>
            <w:tblPr>
              <w:tblW w:w="10095" w:type="dxa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4"/>
              <w:gridCol w:w="1495"/>
              <w:gridCol w:w="2546"/>
            </w:tblGrid>
            <w:tr w:rsidR="0099155E" w:rsidRPr="00057384" w:rsidTr="00DC34E9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Etkinlikler</w:t>
                  </w:r>
                </w:p>
              </w:tc>
              <w:tc>
                <w:tcPr>
                  <w:tcW w:w="1465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Sayı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Katkı Payı</w:t>
                  </w: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Devam/Katılım</w:t>
                  </w:r>
                </w:p>
              </w:tc>
              <w:tc>
                <w:tcPr>
                  <w:tcW w:w="1465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Laboratuar</w:t>
                  </w:r>
                  <w:proofErr w:type="spellEnd"/>
                </w:p>
              </w:tc>
              <w:tc>
                <w:tcPr>
                  <w:tcW w:w="1465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Uygulama</w:t>
                  </w:r>
                </w:p>
              </w:tc>
              <w:tc>
                <w:tcPr>
                  <w:tcW w:w="1465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Arazi Çalışması</w:t>
                  </w:r>
                </w:p>
              </w:tc>
              <w:tc>
                <w:tcPr>
                  <w:tcW w:w="1465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Derse Özgü Staj</w:t>
                  </w:r>
                </w:p>
              </w:tc>
              <w:tc>
                <w:tcPr>
                  <w:tcW w:w="1465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Küçük Sınavlar/Stüdyo Kritiği</w:t>
                  </w:r>
                </w:p>
              </w:tc>
              <w:tc>
                <w:tcPr>
                  <w:tcW w:w="1465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Ödev</w:t>
                  </w:r>
                </w:p>
              </w:tc>
              <w:tc>
                <w:tcPr>
                  <w:tcW w:w="1465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Sunum/Jüri</w:t>
                  </w:r>
                </w:p>
              </w:tc>
              <w:tc>
                <w:tcPr>
                  <w:tcW w:w="1465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Projeler</w:t>
                  </w:r>
                </w:p>
              </w:tc>
              <w:tc>
                <w:tcPr>
                  <w:tcW w:w="1465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Seminer/Workshop</w:t>
                  </w:r>
                </w:p>
              </w:tc>
              <w:tc>
                <w:tcPr>
                  <w:tcW w:w="1465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Ara Sınavlar</w:t>
                  </w:r>
                </w:p>
              </w:tc>
              <w:tc>
                <w:tcPr>
                  <w:tcW w:w="1465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30 + </w:t>
                  </w: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Final</w:t>
                  </w:r>
                </w:p>
              </w:tc>
              <w:tc>
                <w:tcPr>
                  <w:tcW w:w="1465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7504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Dönem İçi Çalışmaların Başarı Notuna Katkısı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7504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Final Sınavının Başarı Notuna Katkısı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</w:tr>
            <w:tr w:rsidR="0099155E" w:rsidRPr="00057384" w:rsidTr="00DC34E9">
              <w:trPr>
                <w:tblCellSpacing w:w="15" w:type="dxa"/>
              </w:trPr>
              <w:tc>
                <w:tcPr>
                  <w:tcW w:w="7504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9155E" w:rsidRPr="00057384" w:rsidRDefault="0099155E" w:rsidP="0099155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TOPLAM</w:t>
                  </w:r>
                </w:p>
              </w:tc>
              <w:tc>
                <w:tcPr>
                  <w:tcW w:w="2501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99155E" w:rsidRPr="00057384" w:rsidRDefault="0099155E" w:rsidP="0099155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99155E" w:rsidRPr="00057384" w:rsidRDefault="0099155E" w:rsidP="0099155E">
            <w:pPr>
              <w:pStyle w:val="Heading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99155E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306"/>
        </w:trPr>
        <w:tc>
          <w:tcPr>
            <w:tcW w:w="9859" w:type="dxa"/>
            <w:gridSpan w:val="7"/>
            <w:tcBorders>
              <w:top w:val="single" w:sz="4" w:space="0" w:color="000000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Default="000D30D3" w:rsidP="0099155E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0D30D3" w:rsidRDefault="000D30D3" w:rsidP="0099155E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0D30D3" w:rsidRDefault="000D30D3" w:rsidP="0099155E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0D30D3" w:rsidRDefault="000D30D3" w:rsidP="0099155E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0D30D3" w:rsidRDefault="000D30D3" w:rsidP="0099155E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0D30D3" w:rsidRDefault="000D30D3" w:rsidP="0099155E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0D30D3" w:rsidRDefault="000D30D3" w:rsidP="0099155E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E11A88" w:rsidRDefault="00E11A88" w:rsidP="0099155E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0D30D3" w:rsidRDefault="000D30D3" w:rsidP="0099155E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99155E" w:rsidRDefault="0099155E" w:rsidP="0099155E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24"/>
                <w:szCs w:val="18"/>
              </w:rPr>
              <w:lastRenderedPageBreak/>
              <w:t>HAFTALIK KONULAR VE İLGİLİ ÖN HAZIRLIK ÇALIŞMALARI</w:t>
            </w:r>
          </w:p>
          <w:p w:rsidR="00326056" w:rsidRPr="00057384" w:rsidRDefault="00326056" w:rsidP="0099155E">
            <w:pPr>
              <w:jc w:val="center"/>
              <w:rPr>
                <w:rFonts w:ascii="Arial" w:hAnsi="Arial" w:cs="Arial"/>
                <w:color w:val="565454"/>
                <w:sz w:val="38"/>
                <w:szCs w:val="38"/>
                <w:lang w:eastAsia="tr-TR"/>
              </w:rPr>
            </w:pPr>
          </w:p>
        </w:tc>
      </w:tr>
      <w:tr w:rsidR="0099155E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306"/>
        </w:trPr>
        <w:tc>
          <w:tcPr>
            <w:tcW w:w="1105" w:type="dxa"/>
            <w:tcBorders>
              <w:top w:val="single" w:sz="4" w:space="0" w:color="000000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326056" w:rsidRDefault="00326056" w:rsidP="009915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155E" w:rsidRPr="00057384" w:rsidRDefault="0099155E" w:rsidP="009915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HAFTALAR</w:t>
            </w:r>
          </w:p>
        </w:tc>
        <w:tc>
          <w:tcPr>
            <w:tcW w:w="6651" w:type="dxa"/>
            <w:gridSpan w:val="5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056" w:rsidRDefault="00326056" w:rsidP="009915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155E" w:rsidRPr="00057384" w:rsidRDefault="0099155E" w:rsidP="009915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KONULAR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26056" w:rsidRDefault="00326056" w:rsidP="009915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6056" w:rsidRDefault="00326056" w:rsidP="003260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155E" w:rsidRPr="00057384" w:rsidRDefault="0099155E" w:rsidP="003260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Ön Hazırlık</w:t>
            </w:r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24-28 Eylül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Default="000D30D3" w:rsidP="000D30D3">
            <w:pPr>
              <w:rPr>
                <w:rFonts w:ascii="Arial" w:hAnsi="Arial" w:cs="Arial"/>
                <w:bCs/>
                <w:i/>
                <w:lang w:val="en-US"/>
              </w:rPr>
            </w:pPr>
            <w:r w:rsidRPr="00BD250C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>Introduction to the Course</w:t>
            </w:r>
          </w:p>
          <w:p w:rsidR="000D30D3" w:rsidRPr="00346B82" w:rsidRDefault="000D30D3" w:rsidP="000D30D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1 </w:t>
            </w:r>
          </w:p>
          <w:p w:rsidR="000D30D3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General Speaking Tips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80F6A" w:rsidRDefault="000D30D3" w:rsidP="000D30D3">
            <w:pPr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Watch the video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 xml:space="preserve">Art </w:t>
            </w:r>
          </w:p>
          <w:p w:rsidR="00480F6A" w:rsidRDefault="00480F6A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i/>
                <w:lang w:val="en-US"/>
              </w:rPr>
              <w:t xml:space="preserve"> as </w:t>
            </w:r>
            <w:r w:rsidR="000D30D3" w:rsidRPr="00D33055">
              <w:rPr>
                <w:rFonts w:ascii="Arial" w:hAnsi="Arial" w:cs="Arial"/>
                <w:bCs/>
                <w:i/>
                <w:lang w:val="en-US"/>
              </w:rPr>
              <w:t>Activism</w:t>
            </w:r>
            <w:r w:rsidR="000D30D3">
              <w:rPr>
                <w:rFonts w:ascii="Arial" w:hAnsi="Arial" w:cs="Arial"/>
                <w:bCs/>
                <w:lang w:val="en-US"/>
              </w:rPr>
              <w:t xml:space="preserve"> on DML</w:t>
            </w:r>
          </w:p>
          <w:p w:rsidR="000D30D3" w:rsidRPr="00480F6A" w:rsidRDefault="000D30D3" w:rsidP="000D30D3">
            <w:pPr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website</w:t>
            </w:r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1-5 Ekim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0D30D3" w:rsidRPr="00346B82" w:rsidRDefault="000D30D3" w:rsidP="000D30D3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2 </w:t>
            </w:r>
          </w:p>
          <w:p w:rsidR="000D30D3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 xml:space="preserve">Creating Change 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80F6A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Watch the video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>VAW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0D30D3" w:rsidRPr="00BD250C" w:rsidRDefault="00480F6A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0D30D3">
              <w:rPr>
                <w:rFonts w:ascii="Arial" w:hAnsi="Arial" w:cs="Arial"/>
                <w:bCs/>
                <w:lang w:val="en-US"/>
              </w:rPr>
              <w:t>on DML website</w:t>
            </w:r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8-12 Ekim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Default="000D30D3" w:rsidP="000D30D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0D30D3" w:rsidRPr="00346B82" w:rsidRDefault="000D30D3" w:rsidP="000D30D3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3 </w:t>
            </w:r>
          </w:p>
          <w:p w:rsidR="000D30D3" w:rsidRDefault="000D30D3" w:rsidP="000D30D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>Violence Against Women: What Can Be Done?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15-19 Ekim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0D30D3" w:rsidRPr="00346B82" w:rsidRDefault="000D30D3" w:rsidP="000D30D3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4 </w:t>
            </w:r>
          </w:p>
          <w:p w:rsidR="000D30D3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>Crime and Punishment: The Hot Stove Rule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30D3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Watch the video </w:t>
            </w:r>
          </w:p>
          <w:p w:rsidR="000D30D3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>Black Swan</w:t>
            </w:r>
            <w:r>
              <w:rPr>
                <w:rFonts w:ascii="Arial" w:hAnsi="Arial" w:cs="Arial"/>
                <w:bCs/>
                <w:lang w:val="en-US"/>
              </w:rPr>
              <w:t xml:space="preserve"> on DML  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website</w:t>
            </w:r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22-26 Ekim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0D30D3" w:rsidRPr="00346B82" w:rsidRDefault="000D30D3" w:rsidP="000D30D3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5 </w:t>
            </w:r>
          </w:p>
          <w:p w:rsidR="000D30D3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>Art, Success, and Sacrifice: The Anatomy of the Obsessed Artist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29 Ekim-2 Kasım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Default="000D30D3" w:rsidP="000D30D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0D30D3" w:rsidRPr="00346B82" w:rsidRDefault="000D30D3" w:rsidP="000D30D3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6 </w:t>
            </w:r>
          </w:p>
          <w:p w:rsidR="000D30D3" w:rsidRDefault="000D30D3" w:rsidP="000D30D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Speaking Practice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5-9 Kasım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Default="000D30D3" w:rsidP="000D30D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0D30D3" w:rsidRDefault="000D30D3" w:rsidP="000D30D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>Unit 7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0D30D3" w:rsidRDefault="000D30D3" w:rsidP="000D30D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>Graffiti: The Art of the Outlaws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80F6A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Watch the videos </w:t>
            </w:r>
          </w:p>
          <w:p w:rsidR="00480F6A" w:rsidRDefault="00480F6A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0D30D3" w:rsidRPr="00D33055">
              <w:rPr>
                <w:rFonts w:ascii="Arial" w:hAnsi="Arial" w:cs="Arial"/>
                <w:bCs/>
                <w:i/>
                <w:lang w:val="en-US"/>
              </w:rPr>
              <w:t>What is</w:t>
            </w:r>
            <w:r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  <w:proofErr w:type="gramStart"/>
            <w:r w:rsidR="000D30D3" w:rsidRPr="00D33055">
              <w:rPr>
                <w:rFonts w:ascii="Arial" w:hAnsi="Arial" w:cs="Arial"/>
                <w:bCs/>
                <w:i/>
                <w:lang w:val="en-US"/>
              </w:rPr>
              <w:t>AI</w:t>
            </w:r>
            <w:r w:rsidR="000D30D3">
              <w:rPr>
                <w:rFonts w:ascii="Arial" w:hAnsi="Arial" w:cs="Arial"/>
                <w:bCs/>
                <w:i/>
                <w:lang w:val="en-US"/>
              </w:rPr>
              <w:t>?</w:t>
            </w:r>
            <w:r w:rsidR="000D30D3">
              <w:rPr>
                <w:rFonts w:ascii="Arial" w:hAnsi="Arial" w:cs="Arial"/>
                <w:bCs/>
                <w:lang w:val="en-US"/>
              </w:rPr>
              <w:t>,</w:t>
            </w:r>
            <w:proofErr w:type="gramEnd"/>
            <w:r w:rsidR="000D30D3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0D30D3" w:rsidRPr="00D33055">
              <w:rPr>
                <w:rFonts w:ascii="Arial" w:hAnsi="Arial" w:cs="Arial"/>
                <w:bCs/>
                <w:i/>
                <w:lang w:val="en-US"/>
              </w:rPr>
              <w:t>Drones</w:t>
            </w:r>
            <w:r w:rsidR="000D30D3">
              <w:rPr>
                <w:rFonts w:ascii="Arial" w:hAnsi="Arial" w:cs="Arial"/>
                <w:bCs/>
                <w:lang w:val="en-US"/>
              </w:rPr>
              <w:t xml:space="preserve">, </w:t>
            </w:r>
          </w:p>
          <w:p w:rsidR="000D30D3" w:rsidRPr="00480F6A" w:rsidRDefault="00480F6A" w:rsidP="000D30D3">
            <w:pPr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 </w:t>
            </w:r>
            <w:r w:rsidR="000D30D3">
              <w:rPr>
                <w:rFonts w:ascii="Arial" w:hAnsi="Arial" w:cs="Arial"/>
                <w:bCs/>
                <w:lang w:val="en-US"/>
              </w:rPr>
              <w:t xml:space="preserve">and </w:t>
            </w:r>
            <w:r w:rsidR="000D30D3" w:rsidRPr="00D33055">
              <w:rPr>
                <w:rFonts w:ascii="Arial" w:hAnsi="Arial" w:cs="Arial"/>
                <w:bCs/>
                <w:i/>
                <w:lang w:val="en-US"/>
              </w:rPr>
              <w:t>Sophia</w:t>
            </w:r>
            <w:r w:rsidR="000D30D3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on DML website. </w:t>
            </w:r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12-16 Kasım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Cs/>
                <w:i/>
                <w:lang w:val="en-US"/>
              </w:rPr>
            </w:pPr>
          </w:p>
          <w:p w:rsidR="000D30D3" w:rsidRPr="00346B82" w:rsidRDefault="000D30D3" w:rsidP="000D30D3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>Unit 8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 xml:space="preserve">Artificial Intelligence 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19-23 Kasım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0D30D3" w:rsidRPr="00BD250C" w:rsidRDefault="000D30D3" w:rsidP="000D30D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/>
                <w:bCs/>
                <w:lang w:val="en-US"/>
              </w:rPr>
              <w:t xml:space="preserve">MIDTERM WEEK 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26-30 Kasım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Default="000D30D3" w:rsidP="000D30D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0D30D3" w:rsidRPr="00346B82" w:rsidRDefault="000D30D3" w:rsidP="000D30D3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>Unit 9</w:t>
            </w:r>
          </w:p>
          <w:p w:rsidR="000D30D3" w:rsidRDefault="000D30D3" w:rsidP="000D30D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>Input on Oral Exam &amp; Practice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3-7 Aralık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Oral Exam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10-14 Aralık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Oral Exam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17-21 Aralık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Oral Exam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D30D3" w:rsidRPr="00057384" w:rsidTr="000D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8221" w:type="dxa"/>
          <w:trHeight w:val="170"/>
        </w:trPr>
        <w:tc>
          <w:tcPr>
            <w:tcW w:w="11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24-28 Aralık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0D3" w:rsidRPr="00541D52" w:rsidRDefault="000D30D3" w:rsidP="000D30D3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0D30D3" w:rsidRPr="00BD250C" w:rsidRDefault="000D30D3" w:rsidP="000D30D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>Final Revision</w:t>
            </w:r>
            <w:r>
              <w:rPr>
                <w:rFonts w:ascii="Arial" w:hAnsi="Arial" w:cs="Arial"/>
                <w:bCs/>
                <w:lang w:val="en-US"/>
              </w:rPr>
              <w:t xml:space="preserve"> &amp; Extra Time for Oral Exams</w:t>
            </w:r>
          </w:p>
          <w:p w:rsidR="000D30D3" w:rsidRPr="00541D52" w:rsidRDefault="000D30D3" w:rsidP="000D30D3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30D3" w:rsidRPr="00BD250C" w:rsidRDefault="000D30D3" w:rsidP="000D30D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859" w:type="dxa"/>
            <w:gridSpan w:val="7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30D3" w:rsidRDefault="000D30D3" w:rsidP="000D3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30D3" w:rsidRDefault="000D30D3" w:rsidP="000D3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30D3" w:rsidRDefault="000D30D3" w:rsidP="000D3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30D3" w:rsidRDefault="000D30D3" w:rsidP="000D3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30D3" w:rsidRDefault="000D30D3" w:rsidP="000D3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30D3" w:rsidRDefault="000D30D3" w:rsidP="000D3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30D3" w:rsidRDefault="000D30D3" w:rsidP="000D3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30D3" w:rsidRDefault="000D30D3" w:rsidP="000D3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30D3" w:rsidRPr="00057384" w:rsidRDefault="000D30D3" w:rsidP="000D3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3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AKTS İŞYÜKÜ TABLOSU</w:t>
            </w:r>
          </w:p>
        </w:tc>
        <w:tc>
          <w:tcPr>
            <w:tcW w:w="5812" w:type="dxa"/>
            <w:vAlign w:val="center"/>
          </w:tcPr>
          <w:p w:rsidR="000D30D3" w:rsidRPr="00644698" w:rsidRDefault="000D30D3" w:rsidP="000D30D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0D30D3" w:rsidRPr="00644698" w:rsidRDefault="000D30D3" w:rsidP="000D30D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0D30D3" w:rsidRPr="00644698" w:rsidRDefault="000D30D3" w:rsidP="000D30D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0D30D3" w:rsidRPr="00644698" w:rsidRDefault="000D30D3" w:rsidP="000D30D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rHeight w:val="368"/>
          <w:tblCellSpacing w:w="15" w:type="dxa"/>
        </w:trPr>
        <w:tc>
          <w:tcPr>
            <w:tcW w:w="3038" w:type="dxa"/>
            <w:gridSpan w:val="3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0D3" w:rsidRPr="00057384" w:rsidRDefault="000D30D3" w:rsidP="000D3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Etkinlikler</w:t>
            </w:r>
          </w:p>
        </w:tc>
        <w:tc>
          <w:tcPr>
            <w:tcW w:w="85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Sayı</w:t>
            </w:r>
          </w:p>
        </w:tc>
        <w:tc>
          <w:tcPr>
            <w:tcW w:w="132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Süresi (Saat)</w:t>
            </w:r>
          </w:p>
        </w:tc>
        <w:tc>
          <w:tcPr>
            <w:tcW w:w="4644" w:type="dxa"/>
            <w:gridSpan w:val="2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0D3" w:rsidRPr="00057384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Toplam </w:t>
            </w:r>
            <w:proofErr w:type="spellStart"/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İşyükü</w:t>
            </w:r>
            <w:proofErr w:type="spellEnd"/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057384" w:rsidRDefault="000D30D3" w:rsidP="000D3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057384" w:rsidRDefault="000D30D3" w:rsidP="000D3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Laboratu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ar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057384" w:rsidRDefault="000D30D3" w:rsidP="000D3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057384" w:rsidRDefault="000D30D3" w:rsidP="000D3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Arazi Çalışması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057384" w:rsidRDefault="000D30D3" w:rsidP="000D3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Sınıf Dışı Ders Çalışması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057384" w:rsidRDefault="000D30D3" w:rsidP="000D3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Derse Özgü Staj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057384" w:rsidRDefault="000D30D3" w:rsidP="000D3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Ödev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057384" w:rsidRDefault="000D30D3" w:rsidP="000D3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Küçük Sınavlar/Stüdyo Kritiği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057384" w:rsidRDefault="000D30D3" w:rsidP="000D3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Projeler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057384" w:rsidRDefault="000D30D3" w:rsidP="000D3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Sunum / Seminer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30D3" w:rsidRPr="00326056" w:rsidRDefault="000D30D3" w:rsidP="000D30D3">
            <w:pPr>
              <w:jc w:val="center"/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057384" w:rsidRDefault="000D30D3" w:rsidP="000D3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Ara Sınavlar (Sınav Süresi + Sınav Hazırlık Süresi)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rHeight w:val="535"/>
          <w:tblCellSpacing w:w="15" w:type="dxa"/>
        </w:trPr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057384" w:rsidRDefault="000D30D3" w:rsidP="000D3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Final (Sınav Süresi + Sınav Hazırlık Süresi)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5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Toplam </w:t>
            </w:r>
            <w:proofErr w:type="spellStart"/>
            <w:proofErr w:type="gramStart"/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İşyükü</w:t>
            </w:r>
            <w:proofErr w:type="spellEnd"/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5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Toplam </w:t>
            </w:r>
            <w:proofErr w:type="spellStart"/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İşyükü</w:t>
            </w:r>
            <w:proofErr w:type="spellEnd"/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30(s) :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1,90</w:t>
            </w:r>
          </w:p>
        </w:tc>
      </w:tr>
      <w:tr w:rsidR="000D30D3" w:rsidRPr="00057384" w:rsidTr="000D30D3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221" w:type="dxa"/>
          <w:tblCellSpacing w:w="15" w:type="dxa"/>
        </w:trPr>
        <w:tc>
          <w:tcPr>
            <w:tcW w:w="5215" w:type="dxa"/>
            <w:gridSpan w:val="5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AKTS </w:t>
            </w:r>
            <w:proofErr w:type="gramStart"/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Kredisi :</w:t>
            </w:r>
            <w:proofErr w:type="gramEnd"/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D30D3" w:rsidRPr="00326056" w:rsidRDefault="000D30D3" w:rsidP="000D3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05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FD6B96" w:rsidRPr="00057384" w:rsidRDefault="00FD6B96" w:rsidP="00FD6B96">
      <w:pPr>
        <w:rPr>
          <w:rFonts w:ascii="Arial" w:hAnsi="Arial" w:cs="Arial"/>
        </w:rPr>
      </w:pPr>
    </w:p>
    <w:p w:rsidR="00FD6B96" w:rsidRDefault="00FD6B96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0711BC" w:rsidRDefault="000711BC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0711BC" w:rsidRDefault="000711BC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0711BC" w:rsidRDefault="000711BC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F1973" w:rsidRDefault="00BF1973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0711BC" w:rsidRPr="00057384" w:rsidRDefault="000711BC" w:rsidP="00FD6B96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D5B66" w:rsidRDefault="008D5B66"/>
    <w:sectPr w:rsidR="008D5B66" w:rsidSect="00DC3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6" w:bottom="567" w:left="85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A87" w:rsidRDefault="00F01A87">
      <w:r>
        <w:separator/>
      </w:r>
    </w:p>
  </w:endnote>
  <w:endnote w:type="continuationSeparator" w:id="0">
    <w:p w:rsidR="00F01A87" w:rsidRDefault="00F0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E9" w:rsidRDefault="00DC3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E9" w:rsidRDefault="00DC34E9">
    <w:pPr>
      <w:pStyle w:val="Footer"/>
      <w:jc w:val="center"/>
    </w:pPr>
  </w:p>
  <w:p w:rsidR="00DC34E9" w:rsidRDefault="00DC34E9">
    <w:pPr>
      <w:pStyle w:val="Footer"/>
    </w:pPr>
    <w:r>
      <w:rPr>
        <w:rFonts w:ascii="Arial" w:hAnsi="Arial" w:cs="Arial"/>
        <w:i/>
        <w:sz w:val="16"/>
      </w:rPr>
      <w:t xml:space="preserve">(Form No: FR-0315; Revizyon Tarihi: 02.07.2015; Revizyon No:04)                                                                    Sayfa: </w:t>
    </w:r>
    <w:r w:rsidRPr="003B30E0">
      <w:rPr>
        <w:rFonts w:ascii="Arial" w:hAnsi="Arial" w:cs="Arial"/>
        <w:i/>
        <w:sz w:val="16"/>
      </w:rPr>
      <w:fldChar w:fldCharType="begin"/>
    </w:r>
    <w:r w:rsidRPr="003B30E0">
      <w:rPr>
        <w:rFonts w:ascii="Arial" w:hAnsi="Arial" w:cs="Arial"/>
        <w:i/>
        <w:sz w:val="16"/>
      </w:rPr>
      <w:instrText xml:space="preserve"> PAGE   \* MERGEFORMAT </w:instrText>
    </w:r>
    <w:r w:rsidRPr="003B30E0">
      <w:rPr>
        <w:rFonts w:ascii="Arial" w:hAnsi="Arial" w:cs="Arial"/>
        <w:i/>
        <w:sz w:val="16"/>
      </w:rPr>
      <w:fldChar w:fldCharType="separate"/>
    </w:r>
    <w:r w:rsidR="003468AC">
      <w:rPr>
        <w:rFonts w:ascii="Arial" w:hAnsi="Arial" w:cs="Arial"/>
        <w:i/>
        <w:noProof/>
        <w:sz w:val="16"/>
      </w:rPr>
      <w:t>1</w:t>
    </w:r>
    <w:r w:rsidRPr="003B30E0">
      <w:rPr>
        <w:rFonts w:ascii="Arial" w:hAnsi="Arial" w:cs="Arial"/>
        <w:i/>
        <w:sz w:val="16"/>
      </w:rPr>
      <w:fldChar w:fldCharType="end"/>
    </w:r>
    <w:r>
      <w:rPr>
        <w:rFonts w:ascii="Arial" w:hAnsi="Arial" w:cs="Arial"/>
        <w:i/>
        <w:sz w:val="16"/>
      </w:rPr>
      <w:t>/</w:t>
    </w:r>
    <w:r>
      <w:rPr>
        <w:rFonts w:ascii="Arial" w:hAnsi="Arial" w:cs="Arial"/>
        <w:i/>
        <w:sz w:val="16"/>
      </w:rPr>
      <w:fldChar w:fldCharType="begin"/>
    </w:r>
    <w:r>
      <w:rPr>
        <w:rFonts w:ascii="Arial" w:hAnsi="Arial" w:cs="Arial"/>
        <w:i/>
        <w:sz w:val="16"/>
      </w:rPr>
      <w:instrText xml:space="preserve"> NUMPAGES   \* MERGEFORMAT </w:instrText>
    </w:r>
    <w:r>
      <w:rPr>
        <w:rFonts w:ascii="Arial" w:hAnsi="Arial" w:cs="Arial"/>
        <w:i/>
        <w:sz w:val="16"/>
      </w:rPr>
      <w:fldChar w:fldCharType="separate"/>
    </w:r>
    <w:r w:rsidR="003468AC">
      <w:rPr>
        <w:rFonts w:ascii="Arial" w:hAnsi="Arial" w:cs="Arial"/>
        <w:i/>
        <w:noProof/>
        <w:sz w:val="16"/>
      </w:rPr>
      <w:t>4</w:t>
    </w:r>
    <w:r>
      <w:rPr>
        <w:rFonts w:ascii="Arial" w:hAnsi="Arial" w:cs="Arial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E9" w:rsidRDefault="00DC3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A87" w:rsidRDefault="00F01A87">
      <w:r>
        <w:separator/>
      </w:r>
    </w:p>
  </w:footnote>
  <w:footnote w:type="continuationSeparator" w:id="0">
    <w:p w:rsidR="00F01A87" w:rsidRDefault="00F0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E9" w:rsidRDefault="00DC3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E9" w:rsidRDefault="00F01A87" w:rsidP="00DC34E9">
    <w:pPr>
      <w:pStyle w:val="Header"/>
      <w:ind w:left="3252" w:firstLine="3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2049" type="#_x0000_t75" alt="logo100" style="position:absolute;left:0;text-align:left;margin-left:216.35pt;margin-top:-4.7pt;width:46.5pt;height:46.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100"/>
          <o:lock v:ext="edit" cropping="t" verticies="t"/>
          <w10:wrap type="topAndBottom"/>
        </v:shape>
      </w:pict>
    </w:r>
    <w:r w:rsidR="00DC34E9">
      <w:rPr>
        <w:b/>
        <w:bCs/>
      </w:rPr>
      <w:t xml:space="preserve">             </w:t>
    </w:r>
    <w:r w:rsidR="00DC34E9" w:rsidRPr="00A66862">
      <w:rPr>
        <w:b/>
        <w:bCs/>
      </w:rPr>
      <w:t xml:space="preserve"> </w:t>
    </w:r>
  </w:p>
  <w:p w:rsidR="00DC34E9" w:rsidRDefault="00DC34E9">
    <w:pPr>
      <w:pStyle w:val="Header"/>
    </w:pPr>
  </w:p>
  <w:p w:rsidR="00DC34E9" w:rsidRDefault="00DC3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E9" w:rsidRDefault="00DC3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544"/>
    <w:multiLevelType w:val="hybridMultilevel"/>
    <w:tmpl w:val="21A050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1B60"/>
    <w:multiLevelType w:val="hybridMultilevel"/>
    <w:tmpl w:val="9D80E9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024E52"/>
    <w:multiLevelType w:val="hybridMultilevel"/>
    <w:tmpl w:val="7B225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E2838"/>
    <w:multiLevelType w:val="hybridMultilevel"/>
    <w:tmpl w:val="7FECE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96"/>
    <w:rsid w:val="000711BC"/>
    <w:rsid w:val="000D30D3"/>
    <w:rsid w:val="002344E3"/>
    <w:rsid w:val="00326056"/>
    <w:rsid w:val="003468AC"/>
    <w:rsid w:val="00480F6A"/>
    <w:rsid w:val="00794846"/>
    <w:rsid w:val="00816466"/>
    <w:rsid w:val="008B27B7"/>
    <w:rsid w:val="008D5B66"/>
    <w:rsid w:val="009353B0"/>
    <w:rsid w:val="0099155E"/>
    <w:rsid w:val="00B920CD"/>
    <w:rsid w:val="00BF1973"/>
    <w:rsid w:val="00D15EFB"/>
    <w:rsid w:val="00DB4494"/>
    <w:rsid w:val="00DC34E9"/>
    <w:rsid w:val="00E11A88"/>
    <w:rsid w:val="00F01A87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7B21538"/>
  <w14:defaultImageDpi w14:val="32767"/>
  <w15:docId w15:val="{98345C18-ABE5-6C44-92BC-494D12DB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B96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B96"/>
    <w:pPr>
      <w:keepNext/>
      <w:jc w:val="center"/>
      <w:outlineLvl w:val="0"/>
    </w:pPr>
    <w:rPr>
      <w:rFonts w:eastAsia="Calibri"/>
      <w:lang w:val="x-none" w:eastAsia="tr-TR"/>
    </w:rPr>
  </w:style>
  <w:style w:type="paragraph" w:styleId="Heading2">
    <w:name w:val="heading 2"/>
    <w:basedOn w:val="Normal"/>
    <w:link w:val="Heading2Char"/>
    <w:uiPriority w:val="9"/>
    <w:qFormat/>
    <w:rsid w:val="00DC3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6B96"/>
    <w:rPr>
      <w:rFonts w:ascii="Times New Roman" w:eastAsia="Calibri" w:hAnsi="Times New Roman" w:cs="Times New Roman"/>
      <w:sz w:val="20"/>
      <w:szCs w:val="20"/>
      <w:lang w:val="x-none" w:eastAsia="tr-TR"/>
    </w:rPr>
  </w:style>
  <w:style w:type="paragraph" w:styleId="Header">
    <w:name w:val="header"/>
    <w:basedOn w:val="Normal"/>
    <w:link w:val="HeaderChar"/>
    <w:uiPriority w:val="99"/>
    <w:rsid w:val="00FD6B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6B96"/>
    <w:rPr>
      <w:rFonts w:ascii="Calibri" w:eastAsia="Calibri" w:hAnsi="Calibri" w:cs="Calibri"/>
      <w:sz w:val="22"/>
      <w:szCs w:val="22"/>
      <w:lang w:val="tr-TR"/>
    </w:rPr>
  </w:style>
  <w:style w:type="paragraph" w:styleId="Footer">
    <w:name w:val="footer"/>
    <w:basedOn w:val="Normal"/>
    <w:link w:val="FooterChar"/>
    <w:rsid w:val="00FD6B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D6B96"/>
    <w:rPr>
      <w:rFonts w:ascii="Calibri" w:eastAsia="Calibri" w:hAnsi="Calibri" w:cs="Calibri"/>
      <w:sz w:val="22"/>
      <w:szCs w:val="22"/>
      <w:lang w:val="tr-TR"/>
    </w:rPr>
  </w:style>
  <w:style w:type="paragraph" w:styleId="ListParagraph">
    <w:name w:val="List Paragraph"/>
    <w:basedOn w:val="Normal"/>
    <w:uiPriority w:val="34"/>
    <w:qFormat/>
    <w:rsid w:val="009915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34E9"/>
    <w:rPr>
      <w:rFonts w:ascii="Times New Roman" w:eastAsia="Times New Roman" w:hAnsi="Times New Roman" w:cs="Times New Roman"/>
      <w:b/>
      <w:bCs/>
      <w:sz w:val="36"/>
      <w:szCs w:val="3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66C54-701B-744E-B0CA-61516C37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Dagli</dc:creator>
  <cp:lastModifiedBy>Caner Dagli</cp:lastModifiedBy>
  <cp:revision>6</cp:revision>
  <dcterms:created xsi:type="dcterms:W3CDTF">2018-09-14T09:41:00Z</dcterms:created>
  <dcterms:modified xsi:type="dcterms:W3CDTF">2018-09-14T09:27:00Z</dcterms:modified>
</cp:coreProperties>
</file>